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B072BC">
        <w:rPr>
          <w:rFonts w:cs="Times New Roman"/>
          <w:b/>
          <w:sz w:val="26"/>
          <w:szCs w:val="26"/>
        </w:rPr>
        <w:t>отдела оперативного контроля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B072B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2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E1D36">
        <w:rPr>
          <w:rFonts w:ascii="Times New Roman" w:hAnsi="Times New Roman" w:cs="Times New Roman"/>
          <w:sz w:val="26"/>
          <w:szCs w:val="26"/>
        </w:rPr>
        <w:t>отдела оперативного контроля Межрайонной ИФНС России № 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DC5D9E">
        <w:rPr>
          <w:rFonts w:ascii="Times New Roman" w:hAnsi="Times New Roman" w:cs="Times New Roman"/>
          <w:sz w:val="26"/>
          <w:szCs w:val="26"/>
        </w:rPr>
        <w:t>старший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A00AF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DC270C" w:rsidRPr="00DC270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D92AA2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D92AA2">
        <w:rPr>
          <w:rFonts w:ascii="Times New Roman" w:hAnsi="Times New Roman" w:cs="Times New Roman"/>
          <w:sz w:val="26"/>
          <w:szCs w:val="26"/>
        </w:rPr>
        <w:t>09</w:t>
      </w:r>
      <w:r w:rsidR="005A00AF">
        <w:rPr>
          <w:rFonts w:ascii="Times New Roman" w:hAnsi="Times New Roman" w:cs="Times New Roman"/>
          <w:sz w:val="26"/>
          <w:szCs w:val="26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08197B">
        <w:rPr>
          <w:rFonts w:cs="Times New Roman"/>
          <w:sz w:val="26"/>
          <w:szCs w:val="26"/>
        </w:rPr>
        <w:t>оперативный контроль</w:t>
      </w:r>
      <w:r w:rsidR="005864B7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5D308F">
        <w:rPr>
          <w:rFonts w:cs="Times New Roman"/>
          <w:sz w:val="26"/>
          <w:szCs w:val="26"/>
        </w:rPr>
        <w:t>начальником Межрайоной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5D308F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A00AF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4623CF">
        <w:rPr>
          <w:rFonts w:cs="Times New Roman"/>
          <w:sz w:val="26"/>
          <w:szCs w:val="26"/>
        </w:rPr>
        <w:t>о должность</w:t>
      </w:r>
      <w:r w:rsidR="005A00AF">
        <w:rPr>
          <w:rFonts w:cs="Times New Roman"/>
          <w:sz w:val="26"/>
          <w:szCs w:val="26"/>
        </w:rPr>
        <w:t xml:space="preserve"> ___________________________________________</w:t>
      </w:r>
      <w:r w:rsidR="004623CF">
        <w:rPr>
          <w:rFonts w:cs="Times New Roman"/>
          <w:sz w:val="26"/>
          <w:szCs w:val="26"/>
        </w:rPr>
        <w:t>.</w:t>
      </w:r>
    </w:p>
    <w:p w:rsidR="00AE0D09" w:rsidRPr="000B6FC8" w:rsidRDefault="00AE0D09" w:rsidP="00AE0D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Pr="001F65BD">
        <w:rPr>
          <w:rFonts w:cs="Times New Roman"/>
          <w:sz w:val="26"/>
          <w:szCs w:val="26"/>
        </w:rPr>
        <w:t xml:space="preserve"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5A00AF">
        <w:rPr>
          <w:rFonts w:cs="Times New Roman"/>
          <w:sz w:val="26"/>
          <w:szCs w:val="26"/>
        </w:rPr>
        <w:t>____________________________________________________________________________</w:t>
      </w:r>
      <w:r w:rsidRPr="000B6FC8">
        <w:rPr>
          <w:rFonts w:cs="Times New Roman"/>
          <w:sz w:val="26"/>
          <w:szCs w:val="26"/>
        </w:rPr>
        <w:t>.</w:t>
      </w:r>
    </w:p>
    <w:p w:rsidR="004623CF" w:rsidRDefault="004623C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A3DE1" w:rsidRDefault="003E5F07" w:rsidP="003A3DE1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8197B">
        <w:rPr>
          <w:sz w:val="26"/>
          <w:szCs w:val="26"/>
        </w:rPr>
        <w:t xml:space="preserve">                             </w:t>
      </w:r>
      <w:r w:rsidR="006409EE"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</w:t>
      </w:r>
      <w:r w:rsidR="0008197B">
        <w:rPr>
          <w:sz w:val="26"/>
          <w:szCs w:val="26"/>
        </w:rPr>
        <w:t xml:space="preserve"> закон от 06 октября </w:t>
      </w:r>
      <w:r w:rsidR="0008197B">
        <w:rPr>
          <w:sz w:val="26"/>
          <w:szCs w:val="26"/>
        </w:rPr>
        <w:lastRenderedPageBreak/>
        <w:t>1999</w:t>
      </w:r>
      <w:r w:rsidR="006409EE" w:rsidRPr="006409EE">
        <w:rPr>
          <w:sz w:val="26"/>
          <w:szCs w:val="26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</w:t>
      </w:r>
      <w:r w:rsidR="0008197B">
        <w:rPr>
          <w:sz w:val="26"/>
          <w:szCs w:val="26"/>
        </w:rPr>
        <w:t>3-1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3A3DE1" w:rsidRPr="003A3DE1">
        <w:rPr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 г. № 138-ФЗ «О лотереях»;</w:t>
      </w:r>
      <w:proofErr w:type="gramEnd"/>
      <w:r w:rsidR="003A3DE1" w:rsidRPr="003A3DE1">
        <w:rPr>
          <w:sz w:val="26"/>
          <w:szCs w:val="26"/>
        </w:rPr>
        <w:t xml:space="preserve">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A3DE1" w:rsidRPr="003A3DE1">
        <w:rPr>
          <w:sz w:val="26"/>
          <w:szCs w:val="26"/>
        </w:rPr>
        <w:t>контроля за</w:t>
      </w:r>
      <w:proofErr w:type="gramEnd"/>
      <w:r w:rsidR="003A3DE1" w:rsidRPr="003A3DE1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3A3DE1" w:rsidRPr="003A3DE1">
        <w:rPr>
          <w:sz w:val="26"/>
          <w:szCs w:val="26"/>
        </w:rPr>
        <w:t xml:space="preserve">постановление Правительства Российской Федерации от 06 мая 2008 г. № 359 «О </w:t>
      </w:r>
      <w:r w:rsidR="003A3DE1" w:rsidRPr="003A3DE1">
        <w:rPr>
          <w:sz w:val="26"/>
          <w:szCs w:val="26"/>
        </w:rPr>
        <w:lastRenderedPageBreak/>
        <w:t>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3A3DE1" w:rsidRP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</w:t>
      </w:r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 xml:space="preserve"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proofErr w:type="gramStart"/>
      <w:r w:rsidR="003A3DE1" w:rsidRPr="003A3DE1">
        <w:rPr>
          <w:sz w:val="26"/>
          <w:szCs w:val="26"/>
        </w:rPr>
        <w:t>;п</w:t>
      </w:r>
      <w:proofErr w:type="gramEnd"/>
      <w:r w:rsidR="003A3DE1" w:rsidRPr="003A3DE1">
        <w:rPr>
          <w:sz w:val="26"/>
          <w:szCs w:val="26"/>
        </w:rPr>
        <w:t xml:space="preserve">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A3DE1" w:rsidRPr="003A3DE1">
        <w:rPr>
          <w:sz w:val="26"/>
          <w:szCs w:val="26"/>
        </w:rPr>
        <w:t>хранения</w:t>
      </w:r>
      <w:proofErr w:type="gramEnd"/>
      <w:r w:rsidR="003A3DE1" w:rsidRPr="003A3DE1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</w:t>
      </w:r>
      <w:r w:rsidR="003A3DE1" w:rsidRPr="003A3DE1">
        <w:rPr>
          <w:sz w:val="26"/>
          <w:szCs w:val="26"/>
        </w:rPr>
        <w:lastRenderedPageBreak/>
        <w:t>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9129AC" w:rsidRPr="003A1F6E" w:rsidRDefault="005A00AF" w:rsidP="003A3D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335222" w:rsidRPr="00335222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335222" w:rsidRPr="00335222">
        <w:rPr>
          <w:rFonts w:cs="Times New Roman"/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410914" w:rsidRDefault="003E5F07" w:rsidP="003352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proofErr w:type="gramStart"/>
      <w:r w:rsidR="009129AC" w:rsidRPr="00164C30">
        <w:rPr>
          <w:rFonts w:cs="Times New Roman"/>
          <w:sz w:val="26"/>
          <w:szCs w:val="26"/>
        </w:rPr>
        <w:t xml:space="preserve">Наличие </w:t>
      </w:r>
      <w:r w:rsidR="00335222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умений: </w:t>
      </w:r>
      <w:r w:rsidR="00335222" w:rsidRPr="00335222">
        <w:rPr>
          <w:rFonts w:cs="Times New Roman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</w:t>
      </w:r>
      <w:r w:rsidR="00335222" w:rsidRPr="00335222">
        <w:rPr>
          <w:rFonts w:cs="Times New Roman"/>
          <w:sz w:val="26"/>
          <w:szCs w:val="26"/>
        </w:rPr>
        <w:lastRenderedPageBreak/>
        <w:t>в соответствии с законодательством Российской Федерации;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полноты учёта выручки денежных средств;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Российской Федерации;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410914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выдача разрешений на обработку фискальных данных.</w:t>
      </w:r>
    </w:p>
    <w:p w:rsidR="004047C3" w:rsidRPr="004047C3" w:rsidRDefault="00335222" w:rsidP="004047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proofErr w:type="gramStart"/>
      <w:r w:rsidRPr="00164C30">
        <w:rPr>
          <w:rFonts w:cs="Times New Roman"/>
          <w:sz w:val="26"/>
          <w:szCs w:val="26"/>
        </w:rPr>
        <w:t>Наличие функциональных умений</w:t>
      </w:r>
      <w:r w:rsidR="004047C3">
        <w:rPr>
          <w:rFonts w:cs="Times New Roman"/>
          <w:sz w:val="26"/>
          <w:szCs w:val="26"/>
        </w:rPr>
        <w:t xml:space="preserve">: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4047C3">
        <w:rPr>
          <w:rFonts w:cs="Times New Roman"/>
          <w:sz w:val="26"/>
          <w:szCs w:val="26"/>
        </w:rPr>
        <w:t xml:space="preserve">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335222" w:rsidRDefault="004047C3" w:rsidP="004047C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4047C3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6947C6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42F38" w:rsidRPr="00F17497" w:rsidRDefault="00842F38" w:rsidP="00842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исполняет приказы, распоряжения и указания начальника инспекции, курирующего заместителя начальника </w:t>
      </w:r>
      <w:r w:rsidR="00637259">
        <w:rPr>
          <w:rFonts w:cs="Times New Roman"/>
          <w:sz w:val="26"/>
          <w:szCs w:val="26"/>
        </w:rPr>
        <w:t>отдела</w:t>
      </w:r>
      <w:r w:rsidRPr="00F17497">
        <w:rPr>
          <w:rFonts w:cs="Times New Roman"/>
          <w:sz w:val="26"/>
          <w:szCs w:val="26"/>
        </w:rPr>
        <w:t xml:space="preserve"> и вышестоящих, в порядке подчиненности, руководителей, отданные в пределах их должностных полномочий, за исключением незаконных;</w:t>
      </w:r>
    </w:p>
    <w:p w:rsidR="001601C9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  </w:t>
      </w:r>
      <w:r w:rsidRPr="004B465D">
        <w:rPr>
          <w:sz w:val="26"/>
          <w:szCs w:val="26"/>
        </w:rPr>
        <w:t>производит прием и оформление документов на регистрацию (перерегистрацию) и снятие с учета контрольно-кассовой техники;</w:t>
      </w:r>
    </w:p>
    <w:p w:rsidR="009F6C26" w:rsidRPr="004B465D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 w:rsidRPr="004B465D">
        <w:rPr>
          <w:sz w:val="26"/>
          <w:szCs w:val="26"/>
        </w:rPr>
        <w:t xml:space="preserve">- передает служебные записки с данными фискальных отчетов в отдел </w:t>
      </w:r>
      <w:proofErr w:type="spellStart"/>
      <w:r w:rsidRPr="004B465D">
        <w:rPr>
          <w:sz w:val="26"/>
          <w:szCs w:val="26"/>
        </w:rPr>
        <w:t>предпроверочного</w:t>
      </w:r>
      <w:proofErr w:type="spellEnd"/>
      <w:r w:rsidRPr="004B465D">
        <w:rPr>
          <w:sz w:val="26"/>
          <w:szCs w:val="26"/>
        </w:rPr>
        <w:t xml:space="preserve"> анализа и истребования документов и отделы камеральных проверок;</w:t>
      </w:r>
    </w:p>
    <w:p w:rsidR="009F6C26" w:rsidRPr="004B465D" w:rsidRDefault="009F6C26" w:rsidP="009F6C26">
      <w:pPr>
        <w:tabs>
          <w:tab w:val="left" w:pos="709"/>
        </w:tabs>
        <w:rPr>
          <w:b/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 xml:space="preserve">осуществляет выгрузку в Управление информацию по ККТ ежемесячно не позднее15 числа; </w:t>
      </w:r>
    </w:p>
    <w:p w:rsidR="009F6C26" w:rsidRPr="004B465D" w:rsidRDefault="009F6C26" w:rsidP="009F6C26">
      <w:pPr>
        <w:tabs>
          <w:tab w:val="left" w:pos="709"/>
        </w:tabs>
        <w:rPr>
          <w:bCs/>
          <w:sz w:val="26"/>
          <w:szCs w:val="26"/>
        </w:rPr>
      </w:pPr>
      <w:r w:rsidRPr="004B465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  </w:t>
      </w:r>
      <w:r w:rsidRPr="004B465D">
        <w:rPr>
          <w:bCs/>
          <w:sz w:val="26"/>
          <w:szCs w:val="26"/>
        </w:rPr>
        <w:t xml:space="preserve">вносит в базу данных </w:t>
      </w:r>
      <w:r w:rsidR="001601C9">
        <w:rPr>
          <w:bCs/>
          <w:sz w:val="26"/>
          <w:szCs w:val="26"/>
        </w:rPr>
        <w:t>АИС налог-3</w:t>
      </w:r>
      <w:r w:rsidRPr="004B465D">
        <w:rPr>
          <w:bCs/>
          <w:sz w:val="26"/>
          <w:szCs w:val="26"/>
        </w:rPr>
        <w:t xml:space="preserve"> ИФНС сведения о регистрации (перерегистрации) и снятии с учета контрольно-кассовой техники;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>осуществляет регистрацию актов (справок) проверок в журнале регистрации системы ЭОД;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проводит проверки полноты оприходования выручки, полученной с применением ККТ при осуществлении наличных денежных расчётов с населением;</w:t>
      </w:r>
    </w:p>
    <w:p w:rsidR="009F6C26" w:rsidRPr="004B465D" w:rsidRDefault="009F6C26" w:rsidP="009F6C26">
      <w:pPr>
        <w:pStyle w:val="21"/>
        <w:tabs>
          <w:tab w:val="left" w:pos="709"/>
        </w:tabs>
        <w:spacing w:line="240" w:lineRule="auto"/>
        <w:rPr>
          <w:bCs/>
          <w:sz w:val="26"/>
          <w:szCs w:val="26"/>
        </w:rPr>
      </w:pPr>
      <w:r w:rsidRPr="004B465D">
        <w:rPr>
          <w:b/>
          <w:bCs/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 xml:space="preserve"> </w:t>
      </w:r>
      <w:r w:rsidRPr="004B465D">
        <w:rPr>
          <w:bCs/>
          <w:sz w:val="26"/>
          <w:szCs w:val="26"/>
        </w:rPr>
        <w:t xml:space="preserve">проводит проверки по соблюдению юридическими лицами и индивидуальными предпринимателями Закона РФ от 22.05.03г. № 54-ФЗ «О применении ККТ при осуществлении наличных денежных расчетов и (или) расчетов с использованием платежных карт», Федеральных </w:t>
      </w:r>
      <w:proofErr w:type="gramStart"/>
      <w:r w:rsidRPr="004B465D">
        <w:rPr>
          <w:bCs/>
          <w:sz w:val="26"/>
          <w:szCs w:val="26"/>
        </w:rPr>
        <w:t>Законов по</w:t>
      </w:r>
      <w:proofErr w:type="gramEnd"/>
      <w:r w:rsidRPr="004B465D">
        <w:rPr>
          <w:bCs/>
          <w:sz w:val="26"/>
          <w:szCs w:val="26"/>
        </w:rPr>
        <w:t xml:space="preserve"> игорному бизнесу, соблюдению физическими лицами Распоряжения Губернатора области №252-р от 19.04.06 года; проверки соответствия юридического адреса.</w:t>
      </w:r>
    </w:p>
    <w:p w:rsidR="009F6C26" w:rsidRPr="004B465D" w:rsidRDefault="009F6C26" w:rsidP="009F6C26">
      <w:pPr>
        <w:tabs>
          <w:tab w:val="left" w:pos="709"/>
        </w:tabs>
        <w:rPr>
          <w:sz w:val="26"/>
          <w:szCs w:val="26"/>
        </w:rPr>
      </w:pPr>
      <w:r w:rsidRPr="004B465D">
        <w:rPr>
          <w:sz w:val="26"/>
          <w:szCs w:val="26"/>
        </w:rPr>
        <w:t xml:space="preserve">- осуществляет административное производство по материалам проверок в соответствии с законодательством и внутренними приказами и регламентами инспекции. Составляет протоколы по административным правонарушениям в отношении юридических и физических лиц в соответствии с п. 2 ст. 14.5; ч.1  14.1;  ч.1,2 ст. 15.1 и ст. 20.25 Кодекса об административных правонарушениях РФ; 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составляет отчётность в части, касающейся функций отдела;</w:t>
      </w:r>
    </w:p>
    <w:p w:rsidR="009F6C26" w:rsidRPr="004B465D" w:rsidRDefault="009F6C26" w:rsidP="009F6C26">
      <w:pPr>
        <w:pStyle w:val="aa"/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Pr="004B465D">
        <w:rPr>
          <w:rFonts w:ascii="Times New Roman" w:hAnsi="Times New Roman"/>
          <w:sz w:val="26"/>
          <w:szCs w:val="26"/>
        </w:rPr>
        <w:t>- осуществляет работу в программе ПК «Система ЭОД местного уровня»</w:t>
      </w:r>
      <w:r w:rsidR="001601C9">
        <w:rPr>
          <w:rFonts w:ascii="Times New Roman" w:hAnsi="Times New Roman"/>
          <w:sz w:val="26"/>
          <w:szCs w:val="26"/>
        </w:rPr>
        <w:t xml:space="preserve"> и </w:t>
      </w:r>
      <w:r w:rsidR="001601C9">
        <w:rPr>
          <w:bCs/>
          <w:sz w:val="26"/>
          <w:szCs w:val="26"/>
        </w:rPr>
        <w:t>АИС налог-3</w:t>
      </w:r>
      <w:r w:rsidRPr="004B465D">
        <w:rPr>
          <w:rFonts w:ascii="Times New Roman" w:hAnsi="Times New Roman"/>
          <w:sz w:val="26"/>
          <w:szCs w:val="26"/>
        </w:rPr>
        <w:t>, в соответствии с функциями, возложенными на отдел оперативного контроля, несёт ответственность за документооборот в отделе</w:t>
      </w:r>
      <w:r>
        <w:rPr>
          <w:rFonts w:ascii="Times New Roman" w:hAnsi="Times New Roman"/>
          <w:sz w:val="26"/>
          <w:szCs w:val="26"/>
        </w:rPr>
        <w:t>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обеспечивает сохранность конфиденциальной и ДСП информации, в соответствии с  требованиями по обеспечению безопасности информации;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подготавливает и направляет ответы на письменные запросы налогоплательщиков по вопросам, входящим в компетенцию отдела;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Pr="004B465D">
        <w:rPr>
          <w:color w:val="000000"/>
          <w:sz w:val="26"/>
          <w:szCs w:val="26"/>
        </w:rPr>
        <w:t xml:space="preserve">- соблюдает установленные для государственных служащих служебный распорядок инспекции требования и инструкции по мерам противопожарной безопасности и положения об охране труда; </w:t>
      </w:r>
    </w:p>
    <w:p w:rsidR="009F6C26" w:rsidRPr="004B465D" w:rsidRDefault="009F6C26" w:rsidP="009F6C26">
      <w:pPr>
        <w:pStyle w:val="aa"/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 w:rsidRPr="004B465D">
        <w:rPr>
          <w:rFonts w:ascii="Times New Roman" w:hAnsi="Times New Roman"/>
          <w:color w:val="000000"/>
          <w:sz w:val="26"/>
          <w:szCs w:val="26"/>
        </w:rPr>
        <w:t>- выполняет другие обязанности, связанные с исполнением налогового законодательства, возникающие в процессе работы.</w:t>
      </w:r>
    </w:p>
    <w:p w:rsidR="009F6C26" w:rsidRPr="00224883" w:rsidRDefault="009F6C26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224883">
        <w:rPr>
          <w:rFonts w:ascii="Times New Roman" w:hAnsi="Times New Roman" w:cs="Times New Roman"/>
          <w:sz w:val="26"/>
          <w:szCs w:val="26"/>
        </w:rPr>
        <w:t>зуч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>, обобщ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9F6C26" w:rsidRDefault="009F6C26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4A6883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в совещани</w:t>
      </w:r>
      <w:r>
        <w:rPr>
          <w:rFonts w:ascii="Times New Roman" w:hAnsi="Times New Roman" w:cs="Times New Roman"/>
          <w:sz w:val="26"/>
          <w:szCs w:val="26"/>
        </w:rPr>
        <w:t>ях</w:t>
      </w:r>
      <w:r w:rsidRPr="004A6883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4A6883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оказание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методическ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4A6883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>
        <w:rPr>
          <w:rFonts w:ascii="Times New Roman" w:hAnsi="Times New Roman" w:cs="Times New Roman"/>
          <w:sz w:val="26"/>
          <w:szCs w:val="26"/>
        </w:rPr>
        <w:t>ой помощи</w:t>
      </w:r>
      <w:r w:rsidRPr="004A6883">
        <w:rPr>
          <w:rFonts w:ascii="Times New Roman" w:hAnsi="Times New Roman" w:cs="Times New Roman"/>
          <w:sz w:val="26"/>
          <w:szCs w:val="26"/>
        </w:rPr>
        <w:t xml:space="preserve">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F6C26" w:rsidRPr="000421FC" w:rsidRDefault="009F6C26" w:rsidP="009F6C26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</w:t>
      </w:r>
      <w:r>
        <w:rPr>
          <w:rFonts w:cs="Times New Roman"/>
          <w:sz w:val="26"/>
          <w:szCs w:val="26"/>
        </w:rPr>
        <w:t xml:space="preserve">Инспекции и </w:t>
      </w:r>
      <w:r w:rsidRPr="000421FC">
        <w:rPr>
          <w:rFonts w:cs="Times New Roman"/>
          <w:sz w:val="26"/>
          <w:szCs w:val="26"/>
        </w:rPr>
        <w:t xml:space="preserve"> Управления, данные в пределах их полномочий, установленных законодательством Российской Федерации;</w:t>
      </w:r>
    </w:p>
    <w:p w:rsidR="009F6C26" w:rsidRDefault="009F6C26" w:rsidP="009F6C26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Инспекции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9F6C26" w:rsidRPr="009A70A7" w:rsidRDefault="009F6C26" w:rsidP="009F6C26">
      <w:pPr>
        <w:rPr>
          <w:color w:val="000000"/>
          <w:sz w:val="26"/>
          <w:szCs w:val="26"/>
        </w:rPr>
      </w:pPr>
      <w:r w:rsidRPr="009A70A7">
        <w:rPr>
          <w:color w:val="000000"/>
          <w:sz w:val="26"/>
          <w:szCs w:val="26"/>
        </w:rPr>
        <w:t xml:space="preserve">безопасность </w:t>
      </w:r>
      <w:r>
        <w:rPr>
          <w:color w:val="000000"/>
          <w:sz w:val="26"/>
          <w:szCs w:val="26"/>
        </w:rPr>
        <w:t xml:space="preserve">и защита </w:t>
      </w:r>
      <w:r w:rsidRPr="009A70A7">
        <w:rPr>
          <w:color w:val="000000"/>
          <w:sz w:val="26"/>
          <w:szCs w:val="26"/>
        </w:rPr>
        <w:t>персо</w:t>
      </w:r>
      <w:r>
        <w:rPr>
          <w:color w:val="000000"/>
          <w:sz w:val="26"/>
          <w:szCs w:val="26"/>
        </w:rPr>
        <w:t>нальных данных при их обработке, с</w:t>
      </w:r>
      <w:r w:rsidRPr="009A70A7">
        <w:rPr>
          <w:color w:val="000000"/>
          <w:sz w:val="26"/>
          <w:szCs w:val="26"/>
        </w:rPr>
        <w:t>облюд</w:t>
      </w:r>
      <w:r>
        <w:rPr>
          <w:color w:val="000000"/>
          <w:sz w:val="26"/>
          <w:szCs w:val="26"/>
        </w:rPr>
        <w:t>ение</w:t>
      </w:r>
      <w:r w:rsidRPr="009A70A7">
        <w:rPr>
          <w:color w:val="000000"/>
          <w:sz w:val="26"/>
          <w:szCs w:val="26"/>
        </w:rPr>
        <w:t xml:space="preserve"> требовани</w:t>
      </w:r>
      <w:r>
        <w:rPr>
          <w:color w:val="000000"/>
          <w:sz w:val="26"/>
          <w:szCs w:val="26"/>
        </w:rPr>
        <w:t>й</w:t>
      </w:r>
      <w:r w:rsidRPr="009A70A7">
        <w:rPr>
          <w:color w:val="000000"/>
          <w:sz w:val="26"/>
          <w:szCs w:val="26"/>
        </w:rPr>
        <w:t xml:space="preserve"> по информационной безопасности, утвержденны</w:t>
      </w:r>
      <w:r>
        <w:rPr>
          <w:color w:val="000000"/>
          <w:sz w:val="26"/>
          <w:szCs w:val="26"/>
        </w:rPr>
        <w:t>х</w:t>
      </w:r>
      <w:r w:rsidRPr="009A70A7">
        <w:rPr>
          <w:color w:val="000000"/>
          <w:sz w:val="26"/>
          <w:szCs w:val="26"/>
        </w:rPr>
        <w:t xml:space="preserve"> в Инспекции нормативно-правовыми </w:t>
      </w:r>
      <w:r>
        <w:rPr>
          <w:color w:val="000000"/>
          <w:sz w:val="26"/>
          <w:szCs w:val="26"/>
        </w:rPr>
        <w:t>актами по защите информации;</w:t>
      </w:r>
    </w:p>
    <w:p w:rsidR="009F6C26" w:rsidRPr="000421FC" w:rsidRDefault="009F6C26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</w:t>
      </w:r>
      <w:r>
        <w:rPr>
          <w:rFonts w:cs="Times New Roman"/>
          <w:sz w:val="26"/>
          <w:szCs w:val="26"/>
        </w:rPr>
        <w:t xml:space="preserve">, </w:t>
      </w:r>
      <w:proofErr w:type="spellStart"/>
      <w:r>
        <w:rPr>
          <w:rFonts w:cs="Times New Roman"/>
          <w:sz w:val="26"/>
          <w:szCs w:val="26"/>
        </w:rPr>
        <w:t>внутриобъектового</w:t>
      </w:r>
      <w:proofErr w:type="spellEnd"/>
      <w:r>
        <w:rPr>
          <w:rFonts w:cs="Times New Roman"/>
          <w:sz w:val="26"/>
          <w:szCs w:val="26"/>
        </w:rPr>
        <w:t xml:space="preserve"> режима и служебного распорядка</w:t>
      </w:r>
      <w:r w:rsidRPr="000421FC">
        <w:rPr>
          <w:rFonts w:cs="Times New Roman"/>
          <w:sz w:val="26"/>
          <w:szCs w:val="26"/>
        </w:rPr>
        <w:t>;</w:t>
      </w:r>
    </w:p>
    <w:p w:rsidR="009F6C26" w:rsidRPr="000421FC" w:rsidRDefault="009F6C26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9F6C26" w:rsidRPr="000421FC" w:rsidRDefault="009F6C26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</w:t>
      </w:r>
      <w:r>
        <w:rPr>
          <w:rFonts w:cs="Times New Roman"/>
          <w:sz w:val="26"/>
          <w:szCs w:val="26"/>
        </w:rPr>
        <w:t>и нормативными правовыми актами.</w:t>
      </w:r>
    </w:p>
    <w:p w:rsidR="00842F38" w:rsidRPr="000421FC" w:rsidRDefault="00842F38" w:rsidP="005F65F3">
      <w:pPr>
        <w:pStyle w:val="aa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4E3514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 </w:t>
      </w:r>
      <w:r w:rsidRPr="00F17497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F17497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доступ в установленном </w:t>
      </w:r>
      <w:hyperlink r:id="rId13" w:history="1">
        <w:r w:rsidRPr="00F17497">
          <w:rPr>
            <w:rFonts w:cs="Times New Roman"/>
            <w:sz w:val="26"/>
            <w:szCs w:val="26"/>
          </w:rPr>
          <w:t>порядке</w:t>
        </w:r>
      </w:hyperlink>
      <w:r w:rsidRPr="00F17497">
        <w:rPr>
          <w:rFonts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защиту сведений о гражданском служащем;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должностной рост на конкурсной основе;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4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членство в профессиональном союзе;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5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проведение по его заявлению служебной проверки;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защиту своих прав и законных интересов на гражданской службе, включая </w:t>
      </w:r>
      <w:hyperlink r:id="rId16" w:history="1">
        <w:r w:rsidRPr="00F17497">
          <w:rPr>
            <w:rFonts w:cs="Times New Roman"/>
            <w:sz w:val="26"/>
            <w:szCs w:val="26"/>
          </w:rPr>
          <w:t>обжалование</w:t>
        </w:r>
      </w:hyperlink>
      <w:r w:rsidRPr="00F17497">
        <w:rPr>
          <w:rFonts w:cs="Times New Roman"/>
          <w:sz w:val="26"/>
          <w:szCs w:val="26"/>
        </w:rPr>
        <w:t xml:space="preserve"> в суд их нарушения;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</w:t>
      </w:r>
      <w:hyperlink r:id="rId17" w:history="1">
        <w:r w:rsidRPr="00F17497">
          <w:rPr>
            <w:rFonts w:cs="Times New Roman"/>
            <w:sz w:val="26"/>
            <w:szCs w:val="26"/>
          </w:rPr>
          <w:t>государственную защиту</w:t>
        </w:r>
      </w:hyperlink>
      <w:r w:rsidRPr="00F17497">
        <w:rPr>
          <w:rFonts w:cs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государственное пенсионное обеспечение в соответствии с федеральным </w:t>
      </w:r>
      <w:hyperlink r:id="rId18" w:history="1">
        <w:r w:rsidRPr="00F17497">
          <w:rPr>
            <w:rFonts w:cs="Times New Roman"/>
            <w:sz w:val="26"/>
            <w:szCs w:val="26"/>
          </w:rPr>
          <w:t>законом.</w:t>
        </w:r>
      </w:hyperlink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E3514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</w:t>
      </w:r>
      <w:r w:rsidR="006947C6">
        <w:rPr>
          <w:rFonts w:eastAsia="Times New Roman" w:cs="Times New Roman"/>
          <w:sz w:val="26"/>
          <w:szCs w:val="26"/>
          <w:lang w:eastAsia="ru-RU"/>
        </w:rPr>
        <w:t>альным информационным ресурсам.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947C6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947C6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6947C6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E3514" w:rsidRDefault="004E3514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B6239" w:rsidRPr="00B640A3" w:rsidRDefault="00EF10F8" w:rsidP="00CB62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239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CB6239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54427" w:rsidRPr="00CB623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CB6239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706B91" w:rsidRPr="00CB6239">
        <w:rPr>
          <w:rFonts w:ascii="Times New Roman" w:eastAsia="Calibri" w:hAnsi="Times New Roman" w:cs="Times New Roman"/>
          <w:sz w:val="26"/>
          <w:szCs w:val="26"/>
        </w:rPr>
        <w:t>, компетенции отдела:</w:t>
      </w:r>
      <w:r w:rsidR="00B86305">
        <w:rPr>
          <w:rFonts w:eastAsia="Calibri" w:cs="Times New Roman"/>
          <w:sz w:val="26"/>
          <w:szCs w:val="26"/>
        </w:rPr>
        <w:t xml:space="preserve"> </w:t>
      </w:r>
      <w:r w:rsidR="00CB6239"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B6239">
        <w:rPr>
          <w:rFonts w:ascii="Times New Roman" w:hAnsi="Times New Roman" w:cs="Times New Roman"/>
          <w:sz w:val="26"/>
          <w:szCs w:val="26"/>
        </w:rPr>
        <w:t>о</w:t>
      </w:r>
      <w:r w:rsidR="00CB6239"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="00CB6239"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B6239">
        <w:rPr>
          <w:rFonts w:ascii="Times New Roman" w:hAnsi="Times New Roman" w:cs="Times New Roman"/>
          <w:sz w:val="26"/>
          <w:szCs w:val="26"/>
        </w:rPr>
        <w:t xml:space="preserve"> надлежащим образом заверять документы и др.</w:t>
      </w:r>
    </w:p>
    <w:p w:rsidR="009129AC" w:rsidRPr="00B86305" w:rsidRDefault="00CB6239" w:rsidP="00CB623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color w:val="FF0000"/>
          <w:sz w:val="26"/>
          <w:szCs w:val="26"/>
        </w:rPr>
        <w:t xml:space="preserve"> </w:t>
      </w:r>
      <w:r w:rsidR="00B23407"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047C3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947C6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>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947C6">
        <w:rPr>
          <w:rFonts w:cs="Times New Roman"/>
          <w:sz w:val="26"/>
          <w:szCs w:val="26"/>
        </w:rPr>
        <w:t>Г</w:t>
      </w:r>
      <w:r w:rsidR="005A15A0">
        <w:rPr>
          <w:rFonts w:cs="Times New Roman"/>
          <w:sz w:val="26"/>
          <w:szCs w:val="26"/>
        </w:rPr>
        <w:t>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6947C6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6947C6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7C05C5">
        <w:rPr>
          <w:rFonts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9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7C6" w:rsidRDefault="006947C6" w:rsidP="00EA6485">
      <w:r>
        <w:separator/>
      </w:r>
    </w:p>
  </w:endnote>
  <w:endnote w:type="continuationSeparator" w:id="0">
    <w:p w:rsidR="006947C6" w:rsidRDefault="006947C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7C6" w:rsidRDefault="006947C6" w:rsidP="00EA6485">
      <w:r>
        <w:separator/>
      </w:r>
    </w:p>
  </w:footnote>
  <w:footnote w:type="continuationSeparator" w:id="0">
    <w:p w:rsidR="006947C6" w:rsidRDefault="006947C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47C6" w:rsidRPr="00B310A4" w:rsidRDefault="006947C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35A1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947C6" w:rsidRPr="00B310A4" w:rsidRDefault="006947C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8197B"/>
    <w:rsid w:val="00092DB7"/>
    <w:rsid w:val="000A24CC"/>
    <w:rsid w:val="000A292F"/>
    <w:rsid w:val="000B335B"/>
    <w:rsid w:val="000C5876"/>
    <w:rsid w:val="00101E97"/>
    <w:rsid w:val="00110415"/>
    <w:rsid w:val="001130C3"/>
    <w:rsid w:val="001158C8"/>
    <w:rsid w:val="00122E85"/>
    <w:rsid w:val="00153D8E"/>
    <w:rsid w:val="001601C9"/>
    <w:rsid w:val="00164C30"/>
    <w:rsid w:val="0018758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00A4"/>
    <w:rsid w:val="00273925"/>
    <w:rsid w:val="002748F3"/>
    <w:rsid w:val="002A1043"/>
    <w:rsid w:val="002B3F6A"/>
    <w:rsid w:val="003235A1"/>
    <w:rsid w:val="003279E3"/>
    <w:rsid w:val="00330871"/>
    <w:rsid w:val="00334E13"/>
    <w:rsid w:val="00335222"/>
    <w:rsid w:val="00336551"/>
    <w:rsid w:val="00343095"/>
    <w:rsid w:val="00345904"/>
    <w:rsid w:val="003540DA"/>
    <w:rsid w:val="003A1F6E"/>
    <w:rsid w:val="003A3DE1"/>
    <w:rsid w:val="003A7278"/>
    <w:rsid w:val="003B14F5"/>
    <w:rsid w:val="003C5FD1"/>
    <w:rsid w:val="003D77E9"/>
    <w:rsid w:val="003E5F07"/>
    <w:rsid w:val="004047C3"/>
    <w:rsid w:val="00410914"/>
    <w:rsid w:val="00427F3F"/>
    <w:rsid w:val="0045179F"/>
    <w:rsid w:val="0046183D"/>
    <w:rsid w:val="004623CF"/>
    <w:rsid w:val="00462658"/>
    <w:rsid w:val="00480822"/>
    <w:rsid w:val="00481EAB"/>
    <w:rsid w:val="004838E4"/>
    <w:rsid w:val="00484D14"/>
    <w:rsid w:val="00492155"/>
    <w:rsid w:val="00497013"/>
    <w:rsid w:val="004C2FFA"/>
    <w:rsid w:val="004E2C0D"/>
    <w:rsid w:val="004E3514"/>
    <w:rsid w:val="004F275C"/>
    <w:rsid w:val="00572F9D"/>
    <w:rsid w:val="005856AA"/>
    <w:rsid w:val="005864B7"/>
    <w:rsid w:val="00596F57"/>
    <w:rsid w:val="005A00AF"/>
    <w:rsid w:val="005A15A0"/>
    <w:rsid w:val="005B11E2"/>
    <w:rsid w:val="005D308F"/>
    <w:rsid w:val="005E6D2C"/>
    <w:rsid w:val="005E6F31"/>
    <w:rsid w:val="005F65F3"/>
    <w:rsid w:val="00601182"/>
    <w:rsid w:val="0060771C"/>
    <w:rsid w:val="006160FC"/>
    <w:rsid w:val="00637259"/>
    <w:rsid w:val="006409EE"/>
    <w:rsid w:val="00654427"/>
    <w:rsid w:val="0065447F"/>
    <w:rsid w:val="006747F6"/>
    <w:rsid w:val="00687167"/>
    <w:rsid w:val="0069001C"/>
    <w:rsid w:val="00690B2D"/>
    <w:rsid w:val="006947C6"/>
    <w:rsid w:val="006B79DB"/>
    <w:rsid w:val="006C73DA"/>
    <w:rsid w:val="006D5888"/>
    <w:rsid w:val="006F23AA"/>
    <w:rsid w:val="006F3EFB"/>
    <w:rsid w:val="006F7692"/>
    <w:rsid w:val="00706B91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C36BF"/>
    <w:rsid w:val="007D4DBE"/>
    <w:rsid w:val="007E4325"/>
    <w:rsid w:val="00810D38"/>
    <w:rsid w:val="00842F38"/>
    <w:rsid w:val="0085364E"/>
    <w:rsid w:val="008644DA"/>
    <w:rsid w:val="00881E11"/>
    <w:rsid w:val="008B3713"/>
    <w:rsid w:val="008E052E"/>
    <w:rsid w:val="008E7BF2"/>
    <w:rsid w:val="008F029A"/>
    <w:rsid w:val="008F1886"/>
    <w:rsid w:val="008F4A98"/>
    <w:rsid w:val="008F5674"/>
    <w:rsid w:val="008F63A9"/>
    <w:rsid w:val="008F6AE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F6C26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AE0D09"/>
    <w:rsid w:val="00B01B29"/>
    <w:rsid w:val="00B05EAF"/>
    <w:rsid w:val="00B072BC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C416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B6239"/>
    <w:rsid w:val="00CD70B8"/>
    <w:rsid w:val="00CE4BFB"/>
    <w:rsid w:val="00CF776E"/>
    <w:rsid w:val="00D21227"/>
    <w:rsid w:val="00D35F06"/>
    <w:rsid w:val="00D5484F"/>
    <w:rsid w:val="00D77633"/>
    <w:rsid w:val="00D81413"/>
    <w:rsid w:val="00D92AA2"/>
    <w:rsid w:val="00DA7B9C"/>
    <w:rsid w:val="00DB1A39"/>
    <w:rsid w:val="00DB339F"/>
    <w:rsid w:val="00DC270C"/>
    <w:rsid w:val="00DC3746"/>
    <w:rsid w:val="00DC5D9E"/>
    <w:rsid w:val="00DE2FAA"/>
    <w:rsid w:val="00DF31B1"/>
    <w:rsid w:val="00E030BE"/>
    <w:rsid w:val="00E04F77"/>
    <w:rsid w:val="00E07A65"/>
    <w:rsid w:val="00E4066A"/>
    <w:rsid w:val="00E408A9"/>
    <w:rsid w:val="00E507D9"/>
    <w:rsid w:val="00E53C84"/>
    <w:rsid w:val="00E6138E"/>
    <w:rsid w:val="00E61F3D"/>
    <w:rsid w:val="00E66447"/>
    <w:rsid w:val="00E66F07"/>
    <w:rsid w:val="00E739B6"/>
    <w:rsid w:val="00E95EB5"/>
    <w:rsid w:val="00EA6485"/>
    <w:rsid w:val="00EE1BE8"/>
    <w:rsid w:val="00EE1D36"/>
    <w:rsid w:val="00EE5738"/>
    <w:rsid w:val="00EE5B56"/>
    <w:rsid w:val="00EF10F8"/>
    <w:rsid w:val="00EF56AE"/>
    <w:rsid w:val="00F35394"/>
    <w:rsid w:val="00F42E0D"/>
    <w:rsid w:val="00F65F97"/>
    <w:rsid w:val="00F929DF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5C6B4E4EB0A58B792BB3FD179C65B333C7795CE364CF0438CD9A6B602C61F39DFED40021C3D3VCxDG" TargetMode="External"/><Relationship Id="rId18" Type="http://schemas.openxmlformats.org/officeDocument/2006/relationships/hyperlink" Target="consultantplus://offline/ref=985C6B4E4EB0A58B792BB3FD179C65B33BC2795CE76A920E3094966967V2x3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5C6B4E4EB0A58B792BB3FD179C65B33BC27E5BE76C920E3094966967V2x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2C47B5AE464CF0438CD9A6BV6x0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BC27F5BE466920E3094966967233EE49AB7D80121C3D5CFV6x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5C6B4E4EB0A58B792BB3FD179C65B33BC27F5BE466920E3094966967233EE49AB7D80121C3D5CAV6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9A7F9-C641-4C7A-922A-7EBA19F7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4861</Words>
  <Characters>27711</Characters>
  <Application>Microsoft Office Word</Application>
  <DocSecurity>0</DocSecurity>
  <Lines>230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6</cp:revision>
  <cp:lastPrinted>2017-10-26T09:10:00Z</cp:lastPrinted>
  <dcterms:created xsi:type="dcterms:W3CDTF">2019-02-11T07:18:00Z</dcterms:created>
  <dcterms:modified xsi:type="dcterms:W3CDTF">2019-04-08T12:01:00Z</dcterms:modified>
</cp:coreProperties>
</file>